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F5629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F5629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F56298" w:rsidRDefault="002D3125" w:rsidP="00C42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F56298" w:rsidRDefault="00F5629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Двадцать вторая </w:t>
      </w:r>
      <w:r w:rsidR="00FA7333" w:rsidRPr="00F5629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790343" w:rsidRPr="00F5629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2D3125" w:rsidRPr="00F5629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F56298" w:rsidRDefault="00F56298" w:rsidP="00F562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3125" w:rsidRPr="00F56298" w:rsidRDefault="002D3125" w:rsidP="00F562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F5629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F56298" w:rsidP="00F562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9025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0C93">
        <w:rPr>
          <w:rFonts w:ascii="Times New Roman" w:hAnsi="Times New Roman" w:cs="Times New Roman"/>
          <w:sz w:val="28"/>
          <w:szCs w:val="28"/>
        </w:rPr>
        <w:t>октября</w:t>
      </w:r>
      <w:r w:rsidR="0079034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201</w:t>
      </w:r>
      <w:r w:rsidR="00950C93">
        <w:rPr>
          <w:rFonts w:ascii="Times New Roman" w:hAnsi="Times New Roman" w:cs="Times New Roman"/>
          <w:sz w:val="28"/>
          <w:szCs w:val="28"/>
        </w:rPr>
        <w:t>5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6708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 w:rsidR="00902549">
        <w:rPr>
          <w:rFonts w:ascii="Times New Roman" w:hAnsi="Times New Roman" w:cs="Times New Roman"/>
          <w:sz w:val="28"/>
          <w:szCs w:val="28"/>
        </w:rPr>
        <w:t xml:space="preserve">         </w:t>
      </w:r>
      <w:r w:rsidR="002D3125" w:rsidRPr="00F56298">
        <w:rPr>
          <w:rFonts w:ascii="Times New Roman" w:hAnsi="Times New Roman" w:cs="Times New Roman"/>
          <w:sz w:val="28"/>
          <w:szCs w:val="28"/>
        </w:rPr>
        <w:t>№</w:t>
      </w:r>
      <w:r w:rsidR="00902549">
        <w:rPr>
          <w:rFonts w:ascii="Times New Roman" w:hAnsi="Times New Roman" w:cs="Times New Roman"/>
          <w:sz w:val="28"/>
          <w:szCs w:val="28"/>
        </w:rPr>
        <w:t>134</w:t>
      </w:r>
    </w:p>
    <w:p w:rsidR="00FB039F" w:rsidRDefault="00FB039F" w:rsidP="00F562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39F" w:rsidRPr="00FB039F" w:rsidRDefault="00FB039F" w:rsidP="00FB03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39F">
        <w:rPr>
          <w:rFonts w:ascii="Times New Roman" w:hAnsi="Times New Roman" w:cs="Times New Roman"/>
          <w:b/>
          <w:sz w:val="28"/>
          <w:szCs w:val="28"/>
        </w:rPr>
        <w:t>Об одобрении соглашения между органами местного самоуправления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FB039F">
        <w:rPr>
          <w:rFonts w:ascii="Times New Roman" w:hAnsi="Times New Roman" w:cs="Times New Roman"/>
          <w:b/>
          <w:sz w:val="28"/>
          <w:szCs w:val="28"/>
        </w:rPr>
        <w:t>» и органами местного самоуправления муниципального образования</w:t>
      </w:r>
    </w:p>
    <w:p w:rsidR="00FB039F" w:rsidRPr="00FB039F" w:rsidRDefault="00FB039F" w:rsidP="00FB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39F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 </w:t>
      </w:r>
    </w:p>
    <w:p w:rsidR="00FB039F" w:rsidRPr="00FB039F" w:rsidRDefault="00FB039F" w:rsidP="00FB03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B039F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Совет депутатов</w:t>
      </w:r>
      <w:r w:rsidRPr="00FB039F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FB039F" w:rsidRDefault="00FB039F" w:rsidP="00FB039F">
      <w:pPr>
        <w:pStyle w:val="3"/>
        <w:ind w:firstLine="0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          1.</w:t>
      </w:r>
      <w:r w:rsidRPr="00FB039F">
        <w:rPr>
          <w:szCs w:val="28"/>
        </w:rPr>
        <w:t xml:space="preserve">Одобрить </w:t>
      </w:r>
      <w:r w:rsidR="00950C93">
        <w:rPr>
          <w:szCs w:val="28"/>
        </w:rPr>
        <w:t xml:space="preserve">соглашение   от 01 октября </w:t>
      </w:r>
      <w:r w:rsidRPr="00FB039F">
        <w:rPr>
          <w:szCs w:val="28"/>
        </w:rPr>
        <w:t xml:space="preserve"> 201</w:t>
      </w:r>
      <w:r w:rsidR="00950C93">
        <w:rPr>
          <w:szCs w:val="28"/>
        </w:rPr>
        <w:t>5</w:t>
      </w:r>
      <w:r w:rsidRPr="00FB039F">
        <w:rPr>
          <w:szCs w:val="28"/>
        </w:rPr>
        <w:t xml:space="preserve"> года о передаче</w:t>
      </w:r>
      <w:r w:rsidR="009F3EDF">
        <w:rPr>
          <w:szCs w:val="28"/>
        </w:rPr>
        <w:t xml:space="preserve"> осуществления части </w:t>
      </w:r>
      <w:r w:rsidRPr="00FB039F">
        <w:rPr>
          <w:szCs w:val="28"/>
        </w:rPr>
        <w:t xml:space="preserve"> полномочий </w:t>
      </w:r>
      <w:r w:rsidRPr="00FB039F">
        <w:t>по вопросам создания условий для организации досуга и обеспечения жителей поселения услугами организаций культуры</w:t>
      </w:r>
      <w:r w:rsidR="009F3EDF" w:rsidRPr="009F3EDF">
        <w:rPr>
          <w:szCs w:val="28"/>
        </w:rPr>
        <w:t xml:space="preserve"> </w:t>
      </w:r>
      <w:r w:rsidR="009F3EDF" w:rsidRPr="00FB039F">
        <w:rPr>
          <w:szCs w:val="28"/>
        </w:rPr>
        <w:t>от муниципального образования «</w:t>
      </w:r>
      <w:proofErr w:type="spellStart"/>
      <w:r w:rsidR="009F3EDF">
        <w:rPr>
          <w:szCs w:val="28"/>
        </w:rPr>
        <w:t>Шеговарское</w:t>
      </w:r>
      <w:proofErr w:type="spellEnd"/>
      <w:r w:rsidR="009F3EDF" w:rsidRPr="00FB039F">
        <w:rPr>
          <w:szCs w:val="28"/>
        </w:rPr>
        <w:t>» муниципальному образованию «Ш</w:t>
      </w:r>
      <w:r w:rsidR="009F3EDF">
        <w:rPr>
          <w:szCs w:val="28"/>
        </w:rPr>
        <w:t>енкурский муниципальный район»</w:t>
      </w:r>
      <w:r w:rsidRPr="00FB039F">
        <w:rPr>
          <w:szCs w:val="28"/>
        </w:rPr>
        <w:t xml:space="preserve">. </w:t>
      </w:r>
    </w:p>
    <w:p w:rsidR="00FB039F" w:rsidRDefault="00FB039F" w:rsidP="00FB039F">
      <w:pPr>
        <w:pStyle w:val="3"/>
        <w:ind w:firstLine="0"/>
        <w:rPr>
          <w:szCs w:val="28"/>
        </w:rPr>
      </w:pPr>
    </w:p>
    <w:p w:rsidR="00FB039F" w:rsidRPr="00FB039F" w:rsidRDefault="00FB039F" w:rsidP="00FB039F">
      <w:pPr>
        <w:pStyle w:val="3"/>
        <w:ind w:firstLine="0"/>
        <w:rPr>
          <w:szCs w:val="28"/>
        </w:rPr>
      </w:pPr>
      <w:r>
        <w:rPr>
          <w:szCs w:val="28"/>
        </w:rPr>
        <w:t xml:space="preserve">           2. Опубликовать настоящее решение в «Информационном листе».</w:t>
      </w:r>
    </w:p>
    <w:p w:rsidR="00FB039F" w:rsidRPr="00FB039F" w:rsidRDefault="00FB039F" w:rsidP="00FB039F">
      <w:pPr>
        <w:pStyle w:val="3"/>
        <w:ind w:firstLine="0"/>
        <w:rPr>
          <w:szCs w:val="28"/>
        </w:rPr>
      </w:pPr>
    </w:p>
    <w:p w:rsidR="00FB039F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FB039F" w:rsidRPr="00FB039F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</w:t>
      </w:r>
      <w:r w:rsidRPr="00FB0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9F3EDF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FB039F" w:rsidRPr="00FB039F" w:rsidRDefault="00FB039F" w:rsidP="00FB039F">
      <w:pPr>
        <w:tabs>
          <w:tab w:val="left" w:pos="736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FB039F" w:rsidRPr="00FB039F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2E81"/>
    <w:rsid w:val="0002638E"/>
    <w:rsid w:val="00090E66"/>
    <w:rsid w:val="000A3578"/>
    <w:rsid w:val="000E5420"/>
    <w:rsid w:val="000E7DF3"/>
    <w:rsid w:val="000F6C53"/>
    <w:rsid w:val="001D44D5"/>
    <w:rsid w:val="001D7566"/>
    <w:rsid w:val="001F7C16"/>
    <w:rsid w:val="002B59D0"/>
    <w:rsid w:val="002D3125"/>
    <w:rsid w:val="003272AE"/>
    <w:rsid w:val="00332AD8"/>
    <w:rsid w:val="003542CD"/>
    <w:rsid w:val="00355920"/>
    <w:rsid w:val="003773AC"/>
    <w:rsid w:val="003C1457"/>
    <w:rsid w:val="003D47F2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61E0F"/>
    <w:rsid w:val="00574B16"/>
    <w:rsid w:val="0059187C"/>
    <w:rsid w:val="00612CD1"/>
    <w:rsid w:val="00646D5A"/>
    <w:rsid w:val="0065081B"/>
    <w:rsid w:val="00660EAC"/>
    <w:rsid w:val="006B0DF3"/>
    <w:rsid w:val="007125F5"/>
    <w:rsid w:val="007354A0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47BF8"/>
    <w:rsid w:val="00855F6C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A6BC9"/>
    <w:rsid w:val="009F3EDF"/>
    <w:rsid w:val="009F6708"/>
    <w:rsid w:val="00A37FE1"/>
    <w:rsid w:val="00AF4CD3"/>
    <w:rsid w:val="00B2310B"/>
    <w:rsid w:val="00B5362A"/>
    <w:rsid w:val="00BD475D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F0A11-35BD-4991-9B75-E3D258E8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2015-10-14T11:07:00Z</cp:lastPrinted>
  <dcterms:created xsi:type="dcterms:W3CDTF">2015-10-08T09:05:00Z</dcterms:created>
  <dcterms:modified xsi:type="dcterms:W3CDTF">2015-10-14T11:08:00Z</dcterms:modified>
</cp:coreProperties>
</file>